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71E" w:rsidRDefault="00075105">
      <w:pPr>
        <w:rPr>
          <w:sz w:val="24"/>
          <w:szCs w:val="24"/>
        </w:rPr>
      </w:pPr>
      <w:r w:rsidRPr="008F38B4"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</w:rPr>
        <w:t xml:space="preserve">                     </w:t>
      </w:r>
      <w:r w:rsidRPr="008F38B4">
        <w:rPr>
          <w:sz w:val="24"/>
          <w:szCs w:val="24"/>
        </w:rPr>
        <w:t xml:space="preserve"> </w:t>
      </w:r>
      <w:r>
        <w:rPr>
          <w:sz w:val="24"/>
          <w:szCs w:val="24"/>
        </w:rPr>
        <w:t>ТЕХНОЛОГИЧЕСКАЯ КАРТА</w:t>
      </w:r>
    </w:p>
    <w:p w:rsidR="00075105" w:rsidRPr="008F38B4" w:rsidRDefault="00075105" w:rsidP="00075105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8F38B4" w:rsidRPr="008F38B4">
        <w:rPr>
          <w:sz w:val="24"/>
          <w:szCs w:val="24"/>
        </w:rPr>
        <w:t xml:space="preserve">                               </w:t>
      </w:r>
      <w:r w:rsidR="008F38B4">
        <w:rPr>
          <w:sz w:val="24"/>
          <w:szCs w:val="24"/>
        </w:rPr>
        <w:t xml:space="preserve">  </w:t>
      </w:r>
      <w:r w:rsidR="00DA11FB">
        <w:rPr>
          <w:sz w:val="24"/>
          <w:szCs w:val="24"/>
        </w:rPr>
        <w:t xml:space="preserve">                      </w:t>
      </w:r>
      <w:r w:rsidR="008F38B4" w:rsidRPr="008F38B4">
        <w:rPr>
          <w:sz w:val="24"/>
          <w:szCs w:val="24"/>
        </w:rPr>
        <w:t xml:space="preserve"> </w:t>
      </w:r>
      <w:r w:rsidR="00DA11FB">
        <w:rPr>
          <w:sz w:val="24"/>
          <w:szCs w:val="24"/>
        </w:rPr>
        <w:t xml:space="preserve"> ТЕМА: РОЛЬ БАКТЕРИЙ В ПРИРОДЕ И ДЛЯ ЧЕЛОВЕКА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3"/>
        <w:gridCol w:w="12247"/>
      </w:tblGrid>
      <w:tr w:rsidR="00075105" w:rsidTr="00DA11FB">
        <w:tc>
          <w:tcPr>
            <w:tcW w:w="2313" w:type="dxa"/>
          </w:tcPr>
          <w:p w:rsidR="00075105" w:rsidRPr="00075105" w:rsidRDefault="00075105" w:rsidP="00075105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Цели деятельности учителя</w:t>
            </w:r>
          </w:p>
        </w:tc>
        <w:tc>
          <w:tcPr>
            <w:tcW w:w="12247" w:type="dxa"/>
          </w:tcPr>
          <w:p w:rsidR="00075105" w:rsidRPr="00C715A3" w:rsidRDefault="00DA11FB" w:rsidP="005E11BB">
            <w:pPr>
              <w:spacing w:line="360" w:lineRule="auto"/>
              <w:rPr>
                <w:sz w:val="24"/>
                <w:szCs w:val="24"/>
              </w:rPr>
            </w:pPr>
            <w:r w:rsidRPr="00135933">
              <w:rPr>
                <w:rFonts w:ascii="Times New Roman" w:hAnsi="Times New Roman"/>
                <w:sz w:val="24"/>
                <w:szCs w:val="24"/>
              </w:rPr>
              <w:t>Знако</w:t>
            </w:r>
            <w:r>
              <w:rPr>
                <w:rFonts w:ascii="Times New Roman" w:hAnsi="Times New Roman"/>
                <w:sz w:val="24"/>
                <w:szCs w:val="24"/>
              </w:rPr>
              <w:t>мство с</w:t>
            </w:r>
            <w:r w:rsidRPr="00135933">
              <w:rPr>
                <w:rFonts w:ascii="Times New Roman" w:hAnsi="Times New Roman"/>
                <w:sz w:val="24"/>
                <w:szCs w:val="24"/>
              </w:rPr>
              <w:t xml:space="preserve"> ролью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бактерий </w:t>
            </w:r>
            <w:r w:rsidRPr="00135933">
              <w:rPr>
                <w:rFonts w:ascii="Times New Roman" w:hAnsi="Times New Roman"/>
                <w:sz w:val="24"/>
                <w:szCs w:val="24"/>
              </w:rPr>
              <w:t>в природе и жизни человека</w:t>
            </w:r>
          </w:p>
        </w:tc>
      </w:tr>
      <w:tr w:rsidR="00075105" w:rsidTr="00DA11FB">
        <w:tc>
          <w:tcPr>
            <w:tcW w:w="2313" w:type="dxa"/>
          </w:tcPr>
          <w:p w:rsidR="00075105" w:rsidRPr="00075105" w:rsidRDefault="00075105" w:rsidP="00075105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12247" w:type="dxa"/>
          </w:tcPr>
          <w:p w:rsidR="00075105" w:rsidRDefault="00DA11FB" w:rsidP="0007510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«открытие» новых знаний</w:t>
            </w:r>
          </w:p>
        </w:tc>
      </w:tr>
      <w:tr w:rsidR="00075105" w:rsidTr="00DA11FB">
        <w:tc>
          <w:tcPr>
            <w:tcW w:w="2313" w:type="dxa"/>
          </w:tcPr>
          <w:p w:rsidR="00075105" w:rsidRPr="00075105" w:rsidRDefault="00075105" w:rsidP="00075105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12247" w:type="dxa"/>
          </w:tcPr>
          <w:p w:rsidR="00934D91" w:rsidRDefault="00934D91" w:rsidP="00934D91">
            <w:pPr>
              <w:jc w:val="both"/>
            </w:pPr>
            <w:r w:rsidRPr="00384551">
              <w:rPr>
                <w:i/>
                <w:iCs/>
              </w:rPr>
              <w:t>Личностные:</w:t>
            </w:r>
            <w:r>
              <w:t> </w:t>
            </w:r>
            <w:r w:rsidRPr="00384551">
              <w:rPr>
                <w:iCs/>
              </w:rPr>
              <w:t>Умение управлять своей познавательной деятельностью; самоконтроль и самооценка</w:t>
            </w:r>
          </w:p>
          <w:p w:rsidR="00934D91" w:rsidRDefault="00934D91" w:rsidP="00934D91">
            <w:pPr>
              <w:jc w:val="both"/>
            </w:pPr>
            <w:proofErr w:type="gramStart"/>
            <w:r w:rsidRPr="00384551">
              <w:rPr>
                <w:i/>
                <w:iCs/>
              </w:rPr>
              <w:t>Регулятивные: </w:t>
            </w:r>
            <w:r>
              <w:rPr>
                <w:i/>
                <w:iCs/>
              </w:rPr>
              <w:t xml:space="preserve"> </w:t>
            </w:r>
            <w:r w:rsidRPr="00384551">
              <w:rPr>
                <w:iCs/>
              </w:rPr>
              <w:t>Формировать</w:t>
            </w:r>
            <w:proofErr w:type="gramEnd"/>
            <w:r w:rsidRPr="00384551">
              <w:rPr>
                <w:iCs/>
              </w:rPr>
              <w:t xml:space="preserve">  умение  ставить  перед собой  цели и анализировать условия достижения цели; Прогнозировать результат и оценивать уровень достижения результата; выделять и осознавать того, что уже усвоено и что еще подлежит усвоению, осознавать качество и уровень усвоения</w:t>
            </w:r>
          </w:p>
          <w:p w:rsidR="00934D91" w:rsidRPr="00384551" w:rsidRDefault="00934D91" w:rsidP="00934D91">
            <w:pPr>
              <w:jc w:val="both"/>
            </w:pPr>
            <w:proofErr w:type="gramStart"/>
            <w:r w:rsidRPr="00384551">
              <w:rPr>
                <w:i/>
                <w:iCs/>
              </w:rPr>
              <w:t>Познавательные:</w:t>
            </w:r>
            <w:r w:rsidRPr="00384551">
              <w:t>  Формировать</w:t>
            </w:r>
            <w:proofErr w:type="gramEnd"/>
            <w:r w:rsidRPr="00384551">
              <w:t xml:space="preserve"> умения анализировать, сравнивать, обобщать, выдвигать гипотезы, выделять главное,  делать самостоятельные выводы; устанавливать взаимосвязь</w:t>
            </w:r>
            <w:r w:rsidRPr="00384551">
              <w:rPr>
                <w:i/>
                <w:iCs/>
              </w:rPr>
              <w:t xml:space="preserve"> </w:t>
            </w:r>
          </w:p>
          <w:p w:rsidR="00C715A3" w:rsidRDefault="00934D91" w:rsidP="00934D91">
            <w:pPr>
              <w:rPr>
                <w:sz w:val="24"/>
                <w:szCs w:val="24"/>
              </w:rPr>
            </w:pPr>
            <w:proofErr w:type="gramStart"/>
            <w:r w:rsidRPr="00384551">
              <w:rPr>
                <w:i/>
                <w:iCs/>
              </w:rPr>
              <w:t>Коммуникативные:</w:t>
            </w:r>
            <w:r w:rsidRPr="00384551">
              <w:t xml:space="preserve">  </w:t>
            </w:r>
            <w:r w:rsidRPr="00384551">
              <w:rPr>
                <w:bCs/>
                <w:iCs/>
              </w:rPr>
              <w:t>развитие</w:t>
            </w:r>
            <w:proofErr w:type="gramEnd"/>
            <w:r w:rsidRPr="00384551">
              <w:rPr>
                <w:bCs/>
                <w:iCs/>
              </w:rPr>
              <w:t xml:space="preserve"> коммуникативной культуры</w:t>
            </w:r>
            <w:r w:rsidRPr="00384551">
              <w:t xml:space="preserve">; </w:t>
            </w:r>
            <w:r w:rsidRPr="00384551">
              <w:rPr>
                <w:bCs/>
                <w:iCs/>
              </w:rPr>
              <w:t>осознание ценности совместной деятельности</w:t>
            </w:r>
          </w:p>
        </w:tc>
      </w:tr>
      <w:tr w:rsidR="00075105" w:rsidTr="00DA11FB">
        <w:tc>
          <w:tcPr>
            <w:tcW w:w="2313" w:type="dxa"/>
          </w:tcPr>
          <w:p w:rsidR="00075105" w:rsidRPr="00075105" w:rsidRDefault="00075105" w:rsidP="00075105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и формы обучения</w:t>
            </w:r>
          </w:p>
        </w:tc>
        <w:tc>
          <w:tcPr>
            <w:tcW w:w="12247" w:type="dxa"/>
          </w:tcPr>
          <w:p w:rsidR="00075105" w:rsidRDefault="009232D4" w:rsidP="0007510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Информационно-коммуникативная технология, интерактивная доска, работа в группах, исследовательский метод</w:t>
            </w:r>
          </w:p>
        </w:tc>
      </w:tr>
      <w:tr w:rsidR="00075105" w:rsidTr="00DA11FB">
        <w:tc>
          <w:tcPr>
            <w:tcW w:w="2313" w:type="dxa"/>
          </w:tcPr>
          <w:p w:rsidR="00075105" w:rsidRDefault="00075105" w:rsidP="00075105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Образовательные ресурсы</w:t>
            </w:r>
          </w:p>
          <w:p w:rsidR="00075105" w:rsidRPr="00075105" w:rsidRDefault="00075105" w:rsidP="00075105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2247" w:type="dxa"/>
          </w:tcPr>
          <w:p w:rsidR="00075105" w:rsidRDefault="00DA11FB" w:rsidP="0007510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Биология: 5</w:t>
            </w:r>
            <w:r w:rsidR="00075105">
              <w:rPr>
                <w:sz w:val="24"/>
                <w:szCs w:val="24"/>
              </w:rPr>
              <w:t xml:space="preserve"> класс: учебник для общеобразовательных учреждений/ В.В. </w:t>
            </w:r>
            <w:proofErr w:type="gramStart"/>
            <w:r w:rsidR="00075105">
              <w:rPr>
                <w:sz w:val="24"/>
                <w:szCs w:val="24"/>
              </w:rPr>
              <w:t>Пасечник.-</w:t>
            </w:r>
            <w:proofErr w:type="gramEnd"/>
            <w:r w:rsidR="00075105">
              <w:rPr>
                <w:sz w:val="24"/>
                <w:szCs w:val="24"/>
              </w:rPr>
              <w:t>М.: Дрофа, 2014. – 141 с. ФГОС</w:t>
            </w:r>
          </w:p>
          <w:p w:rsidR="00075105" w:rsidRDefault="00DA11FB" w:rsidP="0007510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5</w:t>
            </w:r>
            <w:r w:rsidR="00075105">
              <w:rPr>
                <w:sz w:val="24"/>
                <w:szCs w:val="24"/>
              </w:rPr>
              <w:t xml:space="preserve"> класс: рабочая тетрадь для учащихся общеобразовательных учреждений</w:t>
            </w:r>
            <w:r w:rsidR="001A3DCF">
              <w:rPr>
                <w:sz w:val="24"/>
                <w:szCs w:val="24"/>
              </w:rPr>
              <w:t>. В.В. Пасечник. – М. Дрофа, 2014.</w:t>
            </w:r>
          </w:p>
        </w:tc>
      </w:tr>
      <w:tr w:rsidR="00075105" w:rsidTr="00DA11FB">
        <w:tc>
          <w:tcPr>
            <w:tcW w:w="2313" w:type="dxa"/>
          </w:tcPr>
          <w:p w:rsidR="00075105" w:rsidRDefault="00075105" w:rsidP="00075105">
            <w:pPr>
              <w:spacing w:line="360" w:lineRule="auto"/>
              <w:rPr>
                <w:b/>
                <w:sz w:val="24"/>
                <w:szCs w:val="24"/>
              </w:rPr>
            </w:pPr>
          </w:p>
          <w:p w:rsidR="00075105" w:rsidRPr="00075105" w:rsidRDefault="00075105" w:rsidP="00075105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2247" w:type="dxa"/>
          </w:tcPr>
          <w:p w:rsidR="009232D4" w:rsidRDefault="009232D4" w:rsidP="0007510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Проектор, интерактивная доска, презентация, м</w:t>
            </w:r>
            <w:r w:rsidR="00934D91">
              <w:rPr>
                <w:sz w:val="24"/>
                <w:szCs w:val="24"/>
              </w:rPr>
              <w:t>икроскопы, документ камера, ПК,</w:t>
            </w:r>
          </w:p>
        </w:tc>
      </w:tr>
      <w:tr w:rsidR="00075105" w:rsidTr="00DA11FB">
        <w:tc>
          <w:tcPr>
            <w:tcW w:w="2313" w:type="dxa"/>
          </w:tcPr>
          <w:p w:rsidR="00075105" w:rsidRPr="00075105" w:rsidRDefault="00075105" w:rsidP="00075105">
            <w:pPr>
              <w:spacing w:line="360" w:lineRule="auto"/>
              <w:rPr>
                <w:b/>
                <w:sz w:val="24"/>
                <w:szCs w:val="24"/>
              </w:rPr>
            </w:pPr>
            <w:r w:rsidRPr="00075105">
              <w:rPr>
                <w:b/>
                <w:sz w:val="24"/>
                <w:szCs w:val="24"/>
              </w:rPr>
              <w:t>Наглядно-демонстрационный материал</w:t>
            </w:r>
          </w:p>
        </w:tc>
        <w:tc>
          <w:tcPr>
            <w:tcW w:w="12247" w:type="dxa"/>
          </w:tcPr>
          <w:p w:rsidR="00075105" w:rsidRDefault="005E11BB" w:rsidP="0007510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Карточки, лабораторное оборудование</w:t>
            </w:r>
          </w:p>
        </w:tc>
      </w:tr>
      <w:tr w:rsidR="00DA11FB" w:rsidTr="00DA11FB">
        <w:tc>
          <w:tcPr>
            <w:tcW w:w="2313" w:type="dxa"/>
          </w:tcPr>
          <w:p w:rsidR="00DA11FB" w:rsidRDefault="00DA11FB" w:rsidP="00DA11FB">
            <w:pPr>
              <w:spacing w:line="360" w:lineRule="auto"/>
              <w:rPr>
                <w:sz w:val="24"/>
                <w:szCs w:val="24"/>
              </w:rPr>
            </w:pPr>
          </w:p>
          <w:p w:rsidR="00DA11FB" w:rsidRPr="00075105" w:rsidRDefault="00DA11FB" w:rsidP="00DA11FB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понятия и термины</w:t>
            </w:r>
          </w:p>
        </w:tc>
        <w:tc>
          <w:tcPr>
            <w:tcW w:w="12247" w:type="dxa"/>
          </w:tcPr>
          <w:p w:rsidR="00DA11FB" w:rsidRPr="00135933" w:rsidRDefault="00DA11FB" w:rsidP="00DA11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Бактерии, </w:t>
            </w:r>
            <w:r w:rsidRPr="00135933">
              <w:rPr>
                <w:rFonts w:ascii="Times New Roman" w:hAnsi="Times New Roman"/>
                <w:sz w:val="24"/>
                <w:szCs w:val="24"/>
              </w:rPr>
              <w:t>бактерии гниения, почвенные бактерии, болезнетворные бактерии, молочнокислые бактерии.</w:t>
            </w:r>
          </w:p>
        </w:tc>
      </w:tr>
    </w:tbl>
    <w:p w:rsidR="00075105" w:rsidRDefault="00075105" w:rsidP="00075105">
      <w:pPr>
        <w:spacing w:after="0" w:line="360" w:lineRule="auto"/>
        <w:rPr>
          <w:sz w:val="24"/>
          <w:szCs w:val="24"/>
        </w:rPr>
      </w:pPr>
    </w:p>
    <w:p w:rsidR="00075105" w:rsidRDefault="001A3DCF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ОРГАНИЗАЦИОННАЯ СТРУКТУРА УРОКА</w:t>
      </w:r>
    </w:p>
    <w:tbl>
      <w:tblPr>
        <w:tblStyle w:val="a3"/>
        <w:tblW w:w="1565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420"/>
        <w:gridCol w:w="1295"/>
        <w:gridCol w:w="6662"/>
        <w:gridCol w:w="2410"/>
        <w:gridCol w:w="2864"/>
      </w:tblGrid>
      <w:tr w:rsidR="00896F10" w:rsidTr="0021723D">
        <w:tc>
          <w:tcPr>
            <w:tcW w:w="2420" w:type="dxa"/>
          </w:tcPr>
          <w:p w:rsidR="00896F10" w:rsidRPr="001A3DCF" w:rsidRDefault="00896F1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урока</w:t>
            </w:r>
          </w:p>
        </w:tc>
        <w:tc>
          <w:tcPr>
            <w:tcW w:w="1295" w:type="dxa"/>
          </w:tcPr>
          <w:p w:rsidR="00896F10" w:rsidRDefault="00896F1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методы </w:t>
            </w:r>
          </w:p>
          <w:p w:rsidR="00896F10" w:rsidRPr="001A3DCF" w:rsidRDefault="00896F10" w:rsidP="009232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9232D4">
              <w:rPr>
                <w:b/>
                <w:sz w:val="24"/>
                <w:szCs w:val="24"/>
              </w:rPr>
              <w:t>на уроке</w:t>
            </w:r>
          </w:p>
        </w:tc>
        <w:tc>
          <w:tcPr>
            <w:tcW w:w="6662" w:type="dxa"/>
          </w:tcPr>
          <w:p w:rsidR="00896F10" w:rsidRDefault="00896F10">
            <w:pPr>
              <w:rPr>
                <w:b/>
                <w:sz w:val="24"/>
                <w:szCs w:val="24"/>
              </w:rPr>
            </w:pPr>
          </w:p>
          <w:p w:rsidR="00896F10" w:rsidRPr="001A3DCF" w:rsidRDefault="00896F1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</w:t>
            </w:r>
            <w:proofErr w:type="gramStart"/>
            <w:r>
              <w:rPr>
                <w:b/>
                <w:sz w:val="24"/>
                <w:szCs w:val="24"/>
              </w:rPr>
              <w:t>Деятельность  учителя</w:t>
            </w:r>
            <w:proofErr w:type="gramEnd"/>
          </w:p>
        </w:tc>
        <w:tc>
          <w:tcPr>
            <w:tcW w:w="2410" w:type="dxa"/>
          </w:tcPr>
          <w:p w:rsidR="00896F10" w:rsidRDefault="00896F10">
            <w:pPr>
              <w:rPr>
                <w:b/>
                <w:sz w:val="24"/>
                <w:szCs w:val="24"/>
              </w:rPr>
            </w:pPr>
          </w:p>
          <w:p w:rsidR="00896F10" w:rsidRPr="001A3DCF" w:rsidRDefault="00896F10" w:rsidP="00896F1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Деятельность обучающихся</w:t>
            </w:r>
          </w:p>
        </w:tc>
        <w:tc>
          <w:tcPr>
            <w:tcW w:w="2864" w:type="dxa"/>
          </w:tcPr>
          <w:p w:rsidR="00896F10" w:rsidRDefault="00896F1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Планируемый результат </w:t>
            </w:r>
          </w:p>
          <w:p w:rsidR="00896F10" w:rsidRPr="00695053" w:rsidRDefault="00896F10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896F10" w:rsidTr="0021723D">
        <w:tc>
          <w:tcPr>
            <w:tcW w:w="2420" w:type="dxa"/>
          </w:tcPr>
          <w:p w:rsidR="00896F10" w:rsidRDefault="00896F10" w:rsidP="001A3DC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1.Организационный момент</w:t>
            </w:r>
          </w:p>
          <w:p w:rsidR="00896F10" w:rsidRPr="001A3DCF" w:rsidRDefault="00896F10" w:rsidP="001A3DC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1-2 минуты</w:t>
            </w:r>
          </w:p>
          <w:p w:rsidR="00896F10" w:rsidRDefault="00896F10">
            <w:pPr>
              <w:rPr>
                <w:sz w:val="24"/>
                <w:szCs w:val="24"/>
              </w:rPr>
            </w:pPr>
          </w:p>
          <w:p w:rsidR="00896F10" w:rsidRDefault="00896F10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</w:tcPr>
          <w:p w:rsidR="00744000" w:rsidRDefault="00744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СЛ.1 </w:t>
            </w:r>
          </w:p>
          <w:p w:rsidR="00896F10" w:rsidRDefault="00744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звучит музыка</w:t>
            </w:r>
          </w:p>
        </w:tc>
        <w:tc>
          <w:tcPr>
            <w:tcW w:w="6662" w:type="dxa"/>
          </w:tcPr>
          <w:p w:rsidR="00B958F5" w:rsidRDefault="00B95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Придумано кем-то просто и мудро. При встрече здороваться Доброе утро! </w:t>
            </w:r>
          </w:p>
          <w:p w:rsidR="00B958F5" w:rsidRDefault="00B95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Доброе утро, солнцу и птицам. Доброе утро улыбчивым лицам!</w:t>
            </w:r>
          </w:p>
          <w:p w:rsidR="00744000" w:rsidRDefault="00B95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Улыбнитесь друг другу и пожелайте удачи сегодня на </w:t>
            </w:r>
            <w:proofErr w:type="gramStart"/>
            <w:r>
              <w:rPr>
                <w:sz w:val="24"/>
                <w:szCs w:val="24"/>
              </w:rPr>
              <w:t>уроке  и</w:t>
            </w:r>
            <w:proofErr w:type="gramEnd"/>
            <w:r>
              <w:rPr>
                <w:sz w:val="24"/>
                <w:szCs w:val="24"/>
              </w:rPr>
              <w:t xml:space="preserve"> на весь день.</w:t>
            </w:r>
            <w:r w:rsidR="00744000">
              <w:rPr>
                <w:sz w:val="24"/>
                <w:szCs w:val="24"/>
              </w:rPr>
              <w:t xml:space="preserve"> </w:t>
            </w:r>
          </w:p>
          <w:p w:rsidR="00EB3705" w:rsidRDefault="00EB370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96F10" w:rsidRDefault="00744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проверяют готовность к уроку, настраиваются на урок</w:t>
            </w:r>
          </w:p>
          <w:p w:rsidR="00744000" w:rsidRDefault="00744000">
            <w:pPr>
              <w:rPr>
                <w:sz w:val="24"/>
                <w:szCs w:val="24"/>
              </w:rPr>
            </w:pPr>
          </w:p>
          <w:p w:rsidR="00744000" w:rsidRDefault="00744000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</w:tcPr>
          <w:p w:rsidR="00896F10" w:rsidRDefault="00B95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Личностные: самоопределении</w:t>
            </w:r>
          </w:p>
          <w:p w:rsidR="00B958F5" w:rsidRDefault="00B95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Регуляторные: организация </w:t>
            </w:r>
          </w:p>
          <w:p w:rsidR="00B958F5" w:rsidRDefault="00B95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своей учебной деятельности.</w:t>
            </w:r>
          </w:p>
          <w:p w:rsidR="00B958F5" w:rsidRDefault="00B95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Коммуникативные: </w:t>
            </w:r>
          </w:p>
          <w:p w:rsidR="00B958F5" w:rsidRDefault="00B95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планирование учебного </w:t>
            </w:r>
          </w:p>
          <w:p w:rsidR="00B958F5" w:rsidRDefault="00B958F5" w:rsidP="00B95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сотрудничества с учителем и</w:t>
            </w:r>
          </w:p>
          <w:p w:rsidR="00B958F5" w:rsidRDefault="00B958F5" w:rsidP="00B95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сверстниками.</w:t>
            </w:r>
          </w:p>
        </w:tc>
      </w:tr>
      <w:tr w:rsidR="00896F10" w:rsidTr="0021723D">
        <w:tc>
          <w:tcPr>
            <w:tcW w:w="2420" w:type="dxa"/>
          </w:tcPr>
          <w:p w:rsidR="00896F10" w:rsidRDefault="00896F1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 Актуализация знаний</w:t>
            </w:r>
          </w:p>
          <w:p w:rsidR="00896F10" w:rsidRPr="00C3602C" w:rsidRDefault="00896F1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4-5 минут</w:t>
            </w:r>
          </w:p>
          <w:p w:rsidR="00896F10" w:rsidRDefault="00896F10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</w:tcPr>
          <w:p w:rsidR="00896F10" w:rsidRDefault="00EB37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СЛ.</w:t>
            </w:r>
            <w:r w:rsidR="00744000">
              <w:rPr>
                <w:sz w:val="24"/>
                <w:szCs w:val="24"/>
              </w:rPr>
              <w:t>2</w:t>
            </w:r>
            <w:r w:rsidR="00DA11FB">
              <w:rPr>
                <w:sz w:val="24"/>
                <w:szCs w:val="24"/>
              </w:rPr>
              <w:t>-4</w:t>
            </w:r>
          </w:p>
          <w:p w:rsidR="00744000" w:rsidRDefault="00744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</w:t>
            </w:r>
            <w:r w:rsidR="00DA11FB">
              <w:rPr>
                <w:sz w:val="24"/>
                <w:szCs w:val="24"/>
              </w:rPr>
              <w:t>самостоятельная в тетради</w:t>
            </w:r>
          </w:p>
        </w:tc>
        <w:tc>
          <w:tcPr>
            <w:tcW w:w="6662" w:type="dxa"/>
          </w:tcPr>
          <w:p w:rsidR="00810728" w:rsidRDefault="00DA11FB" w:rsidP="00DA11FB">
            <w:pPr>
              <w:spacing w:befor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на слайдах</w:t>
            </w:r>
          </w:p>
          <w:p w:rsidR="00DA11FB" w:rsidRDefault="003557DA" w:rsidP="00DA11FB">
            <w:pPr>
              <w:spacing w:befor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04381">
              <w:rPr>
                <w:sz w:val="24"/>
                <w:szCs w:val="24"/>
              </w:rPr>
              <w:t>Поменяйтесь тетрадями, и подсчитайте количество правильных ответов.</w:t>
            </w:r>
          </w:p>
        </w:tc>
        <w:tc>
          <w:tcPr>
            <w:tcW w:w="2410" w:type="dxa"/>
          </w:tcPr>
          <w:p w:rsidR="00810728" w:rsidRDefault="00DA1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задания самостоятельно в тетрадях</w:t>
            </w:r>
          </w:p>
          <w:p w:rsidR="00DA11FB" w:rsidRDefault="00DA1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Ребята проверяют по</w:t>
            </w:r>
            <w:r w:rsidR="00404381">
              <w:rPr>
                <w:sz w:val="24"/>
                <w:szCs w:val="24"/>
              </w:rPr>
              <w:t xml:space="preserve"> образцу.</w:t>
            </w:r>
          </w:p>
        </w:tc>
        <w:tc>
          <w:tcPr>
            <w:tcW w:w="2864" w:type="dxa"/>
          </w:tcPr>
          <w:p w:rsidR="00896F10" w:rsidRDefault="008107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Личностные: пробуждение </w:t>
            </w:r>
          </w:p>
          <w:p w:rsidR="00810728" w:rsidRDefault="008107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интереса к новой теме</w:t>
            </w:r>
          </w:p>
          <w:p w:rsidR="00810728" w:rsidRDefault="008107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Регуляторные: постановка</w:t>
            </w:r>
          </w:p>
          <w:p w:rsidR="00810728" w:rsidRDefault="008107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учеником собственных целей.</w:t>
            </w:r>
          </w:p>
        </w:tc>
      </w:tr>
      <w:tr w:rsidR="00896F10" w:rsidTr="0021723D">
        <w:tc>
          <w:tcPr>
            <w:tcW w:w="2420" w:type="dxa"/>
          </w:tcPr>
          <w:p w:rsidR="00896F10" w:rsidRDefault="00896F10">
            <w:pPr>
              <w:rPr>
                <w:sz w:val="24"/>
                <w:szCs w:val="24"/>
              </w:rPr>
            </w:pPr>
          </w:p>
          <w:p w:rsidR="00896F10" w:rsidRDefault="00896F1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3. </w:t>
            </w:r>
            <w:proofErr w:type="gramStart"/>
            <w:r w:rsidR="00695053">
              <w:rPr>
                <w:b/>
                <w:i/>
                <w:sz w:val="24"/>
                <w:szCs w:val="24"/>
              </w:rPr>
              <w:t>Мотивация,  ф</w:t>
            </w:r>
            <w:r>
              <w:rPr>
                <w:b/>
                <w:i/>
                <w:sz w:val="24"/>
                <w:szCs w:val="24"/>
              </w:rPr>
              <w:t>ормирование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 темы, цели урока и постановка проблемы</w:t>
            </w:r>
          </w:p>
          <w:p w:rsidR="00896F10" w:rsidRPr="00C3602C" w:rsidRDefault="00896F1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4-5 минут</w:t>
            </w:r>
          </w:p>
        </w:tc>
        <w:tc>
          <w:tcPr>
            <w:tcW w:w="1295" w:type="dxa"/>
          </w:tcPr>
          <w:p w:rsidR="00896F10" w:rsidRDefault="004043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СЛ. </w:t>
            </w:r>
            <w:r w:rsidR="00613D24">
              <w:rPr>
                <w:sz w:val="24"/>
                <w:szCs w:val="24"/>
              </w:rPr>
              <w:t>5</w:t>
            </w:r>
            <w:r w:rsidR="004404E5">
              <w:rPr>
                <w:sz w:val="24"/>
                <w:szCs w:val="24"/>
              </w:rPr>
              <w:t>-7</w:t>
            </w:r>
          </w:p>
          <w:p w:rsidR="00C22EA7" w:rsidRDefault="00C22EA7">
            <w:pPr>
              <w:rPr>
                <w:sz w:val="24"/>
                <w:szCs w:val="24"/>
              </w:rPr>
            </w:pPr>
          </w:p>
          <w:p w:rsidR="00C22EA7" w:rsidRDefault="00C22EA7">
            <w:pPr>
              <w:rPr>
                <w:sz w:val="24"/>
                <w:szCs w:val="24"/>
              </w:rPr>
            </w:pPr>
          </w:p>
          <w:p w:rsidR="00C22EA7" w:rsidRDefault="00C22EA7">
            <w:pPr>
              <w:rPr>
                <w:sz w:val="24"/>
                <w:szCs w:val="24"/>
              </w:rPr>
            </w:pPr>
          </w:p>
          <w:p w:rsidR="00C22EA7" w:rsidRDefault="00C22EA7">
            <w:pPr>
              <w:rPr>
                <w:sz w:val="24"/>
                <w:szCs w:val="24"/>
              </w:rPr>
            </w:pPr>
          </w:p>
          <w:p w:rsidR="00C22EA7" w:rsidRDefault="00C22EA7">
            <w:pPr>
              <w:rPr>
                <w:sz w:val="24"/>
                <w:szCs w:val="24"/>
              </w:rPr>
            </w:pPr>
          </w:p>
          <w:p w:rsidR="00C22EA7" w:rsidRDefault="00C22EA7">
            <w:pPr>
              <w:rPr>
                <w:sz w:val="24"/>
                <w:szCs w:val="24"/>
              </w:rPr>
            </w:pPr>
          </w:p>
          <w:p w:rsidR="00C22EA7" w:rsidRDefault="00C22EA7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404381" w:rsidRDefault="00404381" w:rsidP="00404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>Решение задачи.</w:t>
            </w:r>
          </w:p>
          <w:p w:rsidR="00404381" w:rsidRDefault="00404381" w:rsidP="00404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35933">
              <w:rPr>
                <w:rFonts w:ascii="Times New Roman" w:hAnsi="Times New Roman"/>
                <w:sz w:val="24"/>
                <w:szCs w:val="24"/>
              </w:rPr>
              <w:t xml:space="preserve">Ребята, как вы думаете, почему </w:t>
            </w:r>
            <w:r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  <w:r w:rsidRPr="00135933">
              <w:rPr>
                <w:rFonts w:ascii="Times New Roman" w:hAnsi="Times New Roman"/>
                <w:sz w:val="24"/>
                <w:szCs w:val="24"/>
              </w:rPr>
              <w:t xml:space="preserve"> мы </w:t>
            </w:r>
            <w:r>
              <w:rPr>
                <w:rFonts w:ascii="Times New Roman" w:hAnsi="Times New Roman"/>
                <w:sz w:val="24"/>
                <w:szCs w:val="24"/>
              </w:rPr>
              <w:t>начали с решения данной задачи?</w:t>
            </w:r>
          </w:p>
          <w:p w:rsidR="000B132C" w:rsidRDefault="00404381" w:rsidP="00404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35933">
              <w:rPr>
                <w:rFonts w:ascii="Times New Roman" w:hAnsi="Times New Roman"/>
                <w:sz w:val="24"/>
                <w:szCs w:val="24"/>
              </w:rPr>
              <w:t xml:space="preserve">Совершенно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верно. Значит какова тема урока? </w:t>
            </w:r>
          </w:p>
          <w:p w:rsidR="00B14FE9" w:rsidRDefault="00B14FE9" w:rsidP="00404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Сформулируйте цели урока</w:t>
            </w:r>
          </w:p>
          <w:p w:rsidR="00404381" w:rsidRDefault="00B14FE9" w:rsidP="00404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вообще нужны</w:t>
            </w:r>
            <w:r w:rsidR="00404381">
              <w:rPr>
                <w:rFonts w:ascii="Times New Roman" w:hAnsi="Times New Roman"/>
                <w:sz w:val="24"/>
                <w:szCs w:val="24"/>
              </w:rPr>
              <w:t xml:space="preserve"> бактерий?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Пользу или вред </w:t>
            </w:r>
            <w:r w:rsidR="00EA19DB">
              <w:rPr>
                <w:rFonts w:ascii="Times New Roman" w:hAnsi="Times New Roman"/>
                <w:sz w:val="24"/>
                <w:szCs w:val="24"/>
              </w:rPr>
              <w:t xml:space="preserve">они приносят? </w:t>
            </w:r>
          </w:p>
          <w:p w:rsidR="004404E5" w:rsidRPr="00404381" w:rsidRDefault="004404E5" w:rsidP="004043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Сформулируйте проблему нашей темы?</w:t>
            </w:r>
          </w:p>
        </w:tc>
        <w:tc>
          <w:tcPr>
            <w:tcW w:w="2410" w:type="dxa"/>
          </w:tcPr>
          <w:p w:rsidR="00896F10" w:rsidRDefault="004043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Ребята решают задачу (1 уч</w:t>
            </w:r>
            <w:r w:rsidR="003557DA">
              <w:rPr>
                <w:sz w:val="24"/>
                <w:szCs w:val="24"/>
              </w:rPr>
              <w:t>. у</w:t>
            </w:r>
            <w:r>
              <w:rPr>
                <w:sz w:val="24"/>
                <w:szCs w:val="24"/>
              </w:rPr>
              <w:t xml:space="preserve"> доски)</w:t>
            </w:r>
          </w:p>
          <w:p w:rsidR="0083246F" w:rsidRDefault="0083246F">
            <w:pPr>
              <w:rPr>
                <w:sz w:val="24"/>
                <w:szCs w:val="24"/>
              </w:rPr>
            </w:pPr>
          </w:p>
          <w:p w:rsidR="0083246F" w:rsidRDefault="004043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Формулируют тему и цели </w:t>
            </w:r>
            <w:r w:rsidR="00E0012F">
              <w:rPr>
                <w:sz w:val="24"/>
                <w:szCs w:val="24"/>
              </w:rPr>
              <w:t>урока</w:t>
            </w:r>
          </w:p>
          <w:p w:rsidR="0083246F" w:rsidRDefault="0083246F">
            <w:pPr>
              <w:rPr>
                <w:sz w:val="24"/>
                <w:szCs w:val="24"/>
              </w:rPr>
            </w:pPr>
          </w:p>
          <w:p w:rsidR="00104864" w:rsidRDefault="00104864" w:rsidP="00AD7EB2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</w:tcPr>
          <w:p w:rsidR="00613D24" w:rsidRPr="00384551" w:rsidRDefault="00613D24" w:rsidP="003557DA">
            <w:pPr>
              <w:jc w:val="both"/>
            </w:pPr>
            <w:r w:rsidRPr="00384551">
              <w:rPr>
                <w:b/>
              </w:rPr>
              <w:t>Познавательные:</w:t>
            </w:r>
            <w:r w:rsidRPr="00384551">
              <w:t xml:space="preserve"> выделение и формирование познавательной цели,</w:t>
            </w:r>
          </w:p>
          <w:p w:rsidR="00613D24" w:rsidRPr="00384551" w:rsidRDefault="00613D24" w:rsidP="003557DA">
            <w:pPr>
              <w:jc w:val="both"/>
              <w:rPr>
                <w:iCs/>
              </w:rPr>
            </w:pPr>
            <w:r w:rsidRPr="00384551">
              <w:rPr>
                <w:b/>
              </w:rPr>
              <w:t>Регулятивные:</w:t>
            </w:r>
            <w:r w:rsidR="003557DA">
              <w:rPr>
                <w:iCs/>
              </w:rPr>
              <w:t xml:space="preserve"> постановка цели и </w:t>
            </w:r>
            <w:proofErr w:type="spellStart"/>
            <w:r w:rsidR="003557DA">
              <w:rPr>
                <w:iCs/>
              </w:rPr>
              <w:t>анализирование</w:t>
            </w:r>
            <w:proofErr w:type="spellEnd"/>
            <w:r w:rsidR="003557DA">
              <w:rPr>
                <w:iCs/>
              </w:rPr>
              <w:t xml:space="preserve"> </w:t>
            </w:r>
            <w:r w:rsidRPr="00384551">
              <w:rPr>
                <w:iCs/>
              </w:rPr>
              <w:t>условий достижения цели.</w:t>
            </w:r>
          </w:p>
          <w:p w:rsidR="00896F10" w:rsidRDefault="00613D24" w:rsidP="003557DA">
            <w:pPr>
              <w:rPr>
                <w:sz w:val="24"/>
                <w:szCs w:val="24"/>
              </w:rPr>
            </w:pPr>
            <w:r w:rsidRPr="00384551">
              <w:rPr>
                <w:b/>
              </w:rPr>
              <w:t>Личностные:</w:t>
            </w:r>
            <w:r w:rsidRPr="00384551">
              <w:t xml:space="preserve"> </w:t>
            </w:r>
            <w:r w:rsidRPr="00384551">
              <w:rPr>
                <w:iCs/>
              </w:rPr>
              <w:t>Умение управлять своей познавательной деятельностью.</w:t>
            </w:r>
          </w:p>
        </w:tc>
      </w:tr>
      <w:tr w:rsidR="004404E5" w:rsidTr="0021723D">
        <w:tc>
          <w:tcPr>
            <w:tcW w:w="2420" w:type="dxa"/>
          </w:tcPr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4. Открытие нового знания</w:t>
            </w: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15 – 17 минут</w:t>
            </w: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</w:p>
          <w:p w:rsidR="004404E5" w:rsidRPr="00C3602C" w:rsidRDefault="004404E5" w:rsidP="004404E5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5" w:type="dxa"/>
          </w:tcPr>
          <w:p w:rsidR="004404E5" w:rsidRDefault="004404E5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СЛ.</w:t>
            </w:r>
          </w:p>
        </w:tc>
        <w:tc>
          <w:tcPr>
            <w:tcW w:w="6662" w:type="dxa"/>
          </w:tcPr>
          <w:p w:rsidR="004404E5" w:rsidRDefault="004404E5" w:rsidP="004404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Для того, чтобы сделать это наиболее быстро и эффекти</w:t>
            </w:r>
            <w:r w:rsidR="003557DA">
              <w:rPr>
                <w:rFonts w:ascii="Times New Roman" w:hAnsi="Times New Roman"/>
                <w:bCs/>
                <w:iCs/>
                <w:sz w:val="24"/>
                <w:szCs w:val="24"/>
              </w:rPr>
              <w:t>вно, будем работать в группах.</w:t>
            </w:r>
          </w:p>
          <w:p w:rsidR="004404E5" w:rsidRDefault="004404E5" w:rsidP="004404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 Каждая группа будет состоять из: </w:t>
            </w:r>
            <w:r w:rsidRPr="005A2634">
              <w:rPr>
                <w:rFonts w:ascii="Times New Roman" w:hAnsi="Times New Roman"/>
                <w:bCs/>
                <w:iCs/>
                <w:sz w:val="24"/>
                <w:szCs w:val="24"/>
              </w:rPr>
              <w:t>посыльного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(обязанности – </w:t>
            </w:r>
            <w:r w:rsidRPr="000038AF">
              <w:rPr>
                <w:rFonts w:ascii="Times New Roman" w:hAnsi="Times New Roman"/>
                <w:bCs/>
                <w:iCs/>
                <w:sz w:val="24"/>
                <w:szCs w:val="24"/>
              </w:rPr>
              <w:t>понять инструкцию, запомнить ее и объяснить другим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), </w:t>
            </w:r>
            <w:r w:rsidRPr="005A2634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организатор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 (обязанности – п</w:t>
            </w:r>
            <w:r w:rsidRPr="000038AF">
              <w:rPr>
                <w:rFonts w:ascii="Times New Roman" w:hAnsi="Times New Roman"/>
                <w:bCs/>
                <w:iCs/>
                <w:sz w:val="24"/>
                <w:szCs w:val="24"/>
              </w:rPr>
              <w:t>оддержива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ть</w:t>
            </w:r>
            <w:r w:rsidRPr="000038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порядок, организ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овать</w:t>
            </w:r>
            <w:r w:rsidRPr="000038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работу в группе, следит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ь</w:t>
            </w:r>
            <w:r w:rsidRPr="000038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временем, собирать идеи), </w:t>
            </w:r>
            <w:r w:rsidRPr="005A2634">
              <w:rPr>
                <w:rFonts w:ascii="Times New Roman" w:hAnsi="Times New Roman"/>
                <w:bCs/>
                <w:iCs/>
                <w:sz w:val="24"/>
                <w:szCs w:val="24"/>
              </w:rPr>
              <w:t>докладчик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 (обязанности – презентовать результат работы</w:t>
            </w:r>
            <w:r w:rsidRPr="000038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группы, отве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тить</w:t>
            </w:r>
            <w:r w:rsidRPr="000038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 дополнительные вопросы аудитории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), </w:t>
            </w:r>
            <w:r w:rsidRPr="005A2634">
              <w:rPr>
                <w:rFonts w:ascii="Times New Roman" w:hAnsi="Times New Roman"/>
                <w:bCs/>
                <w:iCs/>
                <w:sz w:val="24"/>
                <w:szCs w:val="24"/>
              </w:rPr>
              <w:t>оформитель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(обязанности – выполнить эскиз), референт (обязанности – выбрать в тексте информацию), наблюдатель (обязанности – изучить критерии оценки, оценить работу </w:t>
            </w:r>
            <w:r w:rsidRPr="005A2634">
              <w:rPr>
                <w:rFonts w:ascii="Times New Roman" w:hAnsi="Times New Roman"/>
                <w:bCs/>
                <w:iCs/>
                <w:sz w:val="24"/>
                <w:szCs w:val="24"/>
              </w:rPr>
              <w:t>других команд). За 1 минуту распределите обязанности в своей команде.</w:t>
            </w:r>
          </w:p>
          <w:p w:rsidR="00953F4D" w:rsidRPr="005A2634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5A2634">
              <w:rPr>
                <w:rFonts w:ascii="Times New Roman" w:hAnsi="Times New Roman"/>
                <w:bCs/>
                <w:iCs/>
                <w:sz w:val="24"/>
                <w:szCs w:val="24"/>
              </w:rPr>
              <w:t>Посыльные, подойдите ко мне для получения задания.</w:t>
            </w:r>
          </w:p>
          <w:p w:rsidR="00953F4D" w:rsidRPr="005A2634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A26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Информация для посыльного</w:t>
            </w:r>
          </w:p>
          <w:p w:rsidR="00953F4D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Каждой из групп я предлагаю изучить информацию только по одному из существующих видов бактерий. </w:t>
            </w:r>
          </w:p>
          <w:p w:rsidR="00953F4D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Группа 1 изучает - </w:t>
            </w:r>
            <w:r w:rsidRPr="00923B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бактерии гниения. </w:t>
            </w:r>
          </w:p>
          <w:p w:rsidR="00953F4D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923B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Группа 2 – почвенные бактерии. </w:t>
            </w:r>
          </w:p>
          <w:p w:rsidR="00953F4D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923B3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Группа 3 – болезнетворные бактерии. </w:t>
            </w:r>
          </w:p>
          <w:p w:rsidR="00953F4D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923B36">
              <w:rPr>
                <w:rFonts w:ascii="Times New Roman" w:hAnsi="Times New Roman"/>
                <w:bCs/>
                <w:iCs/>
                <w:sz w:val="24"/>
                <w:szCs w:val="24"/>
              </w:rPr>
              <w:t>Группа 4 – молочн</w:t>
            </w:r>
            <w:r w:rsidRPr="00923B36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923B36">
              <w:rPr>
                <w:rFonts w:ascii="Times New Roman" w:hAnsi="Times New Roman"/>
                <w:bCs/>
                <w:iCs/>
                <w:sz w:val="24"/>
                <w:szCs w:val="24"/>
              </w:rPr>
              <w:t>кислые бактерии.</w:t>
            </w:r>
          </w:p>
          <w:p w:rsidR="00953F4D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Посыльный получают листы с одинаковой информацией (Приложение 1),</w:t>
            </w:r>
          </w:p>
          <w:p w:rsidR="00953F4D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Референт выбирает и озвучивает команде информацию, которая кас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ется вашей группы бактерий. </w:t>
            </w:r>
          </w:p>
          <w:p w:rsidR="00953F4D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Наблюдатель изучает критерии (Приложение 2), согласно которым будет оцениваться ваш результат и тоже озвучивает их кома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де, обратите внимание, что к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ждый из пунктов может быть оценен от 2 до 5 </w:t>
            </w:r>
            <w:r w:rsidRPr="00C3328F">
              <w:rPr>
                <w:rFonts w:ascii="Times New Roman" w:hAnsi="Times New Roman"/>
                <w:bCs/>
                <w:iCs/>
                <w:sz w:val="24"/>
                <w:szCs w:val="24"/>
              </w:rPr>
              <w:t>баллов.</w:t>
            </w:r>
          </w:p>
          <w:p w:rsidR="00953F4D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Полученную от референта информацию вам необходимо представить в виде информационного плаката. Эскиз на ватмане выполняется оформ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телем. Информация может быть представлена в любой удобной для вас форме: рисунок, таблица, схема и т.д. Обязательным условием является отражение пользы или вреда, которые приносят ваши бактерии, возможно, это будет и то и другое. После создания эскиза вы работаете сообща, выполняя обязанности художников (раскрашиваете и подправляете эскиз).</w:t>
            </w:r>
          </w:p>
          <w:p w:rsidR="00953F4D" w:rsidRPr="005A2634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Работу вы должны закончить в течение 10 минут. За временем будет следить капитан, он же координирует работу группы и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поддерживает пор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док. По истечении времени докладчик презентует готовую работу.</w:t>
            </w:r>
          </w:p>
          <w:p w:rsidR="004404E5" w:rsidRPr="00135933" w:rsidRDefault="004404E5" w:rsidP="0041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4404E5" w:rsidRDefault="004404E5" w:rsidP="004404E5">
            <w:pPr>
              <w:rPr>
                <w:sz w:val="24"/>
                <w:szCs w:val="24"/>
              </w:rPr>
            </w:pPr>
          </w:p>
          <w:p w:rsidR="004404E5" w:rsidRDefault="004404E5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Слушают основные моменты записывают в тетради</w:t>
            </w:r>
          </w:p>
          <w:p w:rsidR="004404E5" w:rsidRDefault="004404E5" w:rsidP="004404E5">
            <w:pPr>
              <w:rPr>
                <w:sz w:val="24"/>
                <w:szCs w:val="24"/>
              </w:rPr>
            </w:pPr>
          </w:p>
          <w:p w:rsidR="004404E5" w:rsidRDefault="004404E5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в группах</w:t>
            </w:r>
          </w:p>
          <w:p w:rsidR="004404E5" w:rsidRDefault="004404E5" w:rsidP="004404E5">
            <w:pPr>
              <w:rPr>
                <w:sz w:val="24"/>
                <w:szCs w:val="24"/>
              </w:rPr>
            </w:pPr>
          </w:p>
          <w:p w:rsidR="004404E5" w:rsidRDefault="004404E5" w:rsidP="004404E5">
            <w:pPr>
              <w:rPr>
                <w:sz w:val="24"/>
                <w:szCs w:val="24"/>
              </w:rPr>
            </w:pPr>
          </w:p>
          <w:p w:rsidR="004404E5" w:rsidRDefault="004404E5" w:rsidP="004404E5">
            <w:pPr>
              <w:rPr>
                <w:sz w:val="24"/>
                <w:szCs w:val="24"/>
              </w:rPr>
            </w:pPr>
          </w:p>
          <w:p w:rsidR="004404E5" w:rsidRDefault="004404E5" w:rsidP="004404E5">
            <w:pPr>
              <w:rPr>
                <w:sz w:val="24"/>
                <w:szCs w:val="24"/>
              </w:rPr>
            </w:pPr>
          </w:p>
          <w:p w:rsidR="004404E5" w:rsidRDefault="004404E5" w:rsidP="004404E5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</w:tcPr>
          <w:p w:rsidR="004404E5" w:rsidRPr="00D31B94" w:rsidRDefault="004404E5" w:rsidP="004404E5">
            <w:pPr>
              <w:framePr w:hSpace="180" w:wrap="around" w:vAnchor="text" w:hAnchor="text" w:y="1"/>
              <w:suppressOverlap/>
              <w:rPr>
                <w:sz w:val="20"/>
                <w:szCs w:val="20"/>
              </w:rPr>
            </w:pPr>
          </w:p>
          <w:p w:rsidR="004404E5" w:rsidRPr="00384551" w:rsidRDefault="004404E5" w:rsidP="004404E5">
            <w:pPr>
              <w:spacing w:before="240"/>
              <w:jc w:val="both"/>
            </w:pPr>
            <w:r>
              <w:rPr>
                <w:b/>
              </w:rPr>
              <w:lastRenderedPageBreak/>
              <w:t>П</w:t>
            </w:r>
            <w:r w:rsidRPr="00384551">
              <w:rPr>
                <w:b/>
              </w:rPr>
              <w:t>ознавательные:</w:t>
            </w:r>
            <w:r w:rsidRPr="00384551">
              <w:t xml:space="preserve"> Построение речевого высказывания в устной и письменной форме, Излечение необходимой информации из текста</w:t>
            </w:r>
          </w:p>
          <w:p w:rsidR="004404E5" w:rsidRPr="00613D24" w:rsidRDefault="004404E5" w:rsidP="004404E5">
            <w:pPr>
              <w:rPr>
                <w:sz w:val="20"/>
                <w:szCs w:val="20"/>
              </w:rPr>
            </w:pPr>
            <w:r w:rsidRPr="00384551">
              <w:rPr>
                <w:b/>
              </w:rPr>
              <w:t>Коммуникативные:</w:t>
            </w:r>
            <w:r w:rsidRPr="00384551">
              <w:t xml:space="preserve"> умение организовывать учебное сотрудничество и совм</w:t>
            </w:r>
            <w:r>
              <w:t>естную деятельность с партнёрами</w:t>
            </w:r>
          </w:p>
        </w:tc>
      </w:tr>
      <w:tr w:rsidR="004404E5" w:rsidTr="0021723D">
        <w:tc>
          <w:tcPr>
            <w:tcW w:w="2420" w:type="dxa"/>
          </w:tcPr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5. Первичное закрепление</w:t>
            </w: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4-5 минут</w:t>
            </w: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5" w:type="dxa"/>
          </w:tcPr>
          <w:p w:rsidR="004404E5" w:rsidRDefault="00953F4D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СЛ. </w:t>
            </w:r>
          </w:p>
          <w:p w:rsidR="004404E5" w:rsidRDefault="004404E5" w:rsidP="004404E5">
            <w:pPr>
              <w:rPr>
                <w:sz w:val="24"/>
                <w:szCs w:val="24"/>
              </w:rPr>
            </w:pPr>
          </w:p>
          <w:p w:rsidR="004404E5" w:rsidRDefault="004404E5" w:rsidP="004404E5">
            <w:pPr>
              <w:rPr>
                <w:sz w:val="24"/>
                <w:szCs w:val="24"/>
              </w:rPr>
            </w:pPr>
          </w:p>
          <w:p w:rsidR="004404E5" w:rsidRDefault="004404E5" w:rsidP="004404E5">
            <w:pPr>
              <w:rPr>
                <w:sz w:val="24"/>
                <w:szCs w:val="24"/>
              </w:rPr>
            </w:pPr>
          </w:p>
          <w:p w:rsidR="004404E5" w:rsidRDefault="004404E5" w:rsidP="004404E5">
            <w:pPr>
              <w:rPr>
                <w:sz w:val="24"/>
                <w:szCs w:val="24"/>
              </w:rPr>
            </w:pPr>
          </w:p>
          <w:p w:rsidR="004404E5" w:rsidRDefault="004404E5" w:rsidP="004404E5">
            <w:pPr>
              <w:rPr>
                <w:sz w:val="24"/>
                <w:szCs w:val="24"/>
              </w:rPr>
            </w:pPr>
          </w:p>
          <w:p w:rsidR="004404E5" w:rsidRDefault="004404E5" w:rsidP="004404E5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953F4D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Вы узнали новую информацию о бактериях и даже оформили информационный плакат. Однако, на данный момент, каждый из вас владеет только частью всего материала. Пришло время рассказать о том, что вы узнали остальным ребятам. Докладчики из каждой команды по очереди будут в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ходить к доске, демонстрировать свой плакат и рассказывать информацию о своей группе бактерий. Наблюдатели в это время должны оценить проделанную командой работу в бланках с критериями, напоминаю, что каждый критерий может быть оценен от 2 до 5 ба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лов. Своя команда не оценивается.</w:t>
            </w:r>
          </w:p>
          <w:p w:rsidR="004404E5" w:rsidRDefault="00B14FE9" w:rsidP="003D6C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-</w:t>
            </w:r>
            <w:r w:rsidR="003D6CE5" w:rsidRPr="003D6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3D6CE5" w:rsidRPr="003D6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 бактериям относится еще </w:t>
            </w:r>
            <w:r w:rsidR="003D6CE5" w:rsidRPr="003D6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кише</w:t>
            </w:r>
            <w:r w:rsidR="003D6CE5" w:rsidRPr="003D6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ч</w:t>
            </w:r>
            <w:r w:rsidR="003D6CE5" w:rsidRPr="003D6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ная палочка, обитающая в кишечнике и бесспорно имеющая положительное значения, т.к. данный вид бактерий способствует перевариванию пищи </w:t>
            </w:r>
            <w:r w:rsidR="003D6CE5" w:rsidRPr="003D6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организме.</w:t>
            </w:r>
          </w:p>
          <w:p w:rsidR="00B14FE9" w:rsidRDefault="00B14FE9" w:rsidP="003D6C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="003D6C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Пожалуй, теперь информации о значении бактерий в природе и жизни человека достаточно и можно вернуться к вопросу, </w:t>
            </w:r>
            <w:r w:rsidR="003D6CE5" w:rsidRPr="00135933">
              <w:rPr>
                <w:rFonts w:ascii="Times New Roman" w:hAnsi="Times New Roman"/>
                <w:bCs/>
                <w:iCs/>
                <w:sz w:val="24"/>
                <w:szCs w:val="24"/>
              </w:rPr>
              <w:t>который вызвал з</w:t>
            </w:r>
            <w:r w:rsidR="003D6CE5" w:rsidRPr="00135933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="003D6CE5" w:rsidRPr="0013593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труднения в начале нашего урока. </w:t>
            </w:r>
          </w:p>
          <w:p w:rsidR="003D6CE5" w:rsidRPr="003D6CE5" w:rsidRDefault="00B14FE9" w:rsidP="003D6C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="003D6CE5" w:rsidRPr="00135933">
              <w:rPr>
                <w:rFonts w:ascii="Times New Roman" w:hAnsi="Times New Roman"/>
                <w:bCs/>
                <w:iCs/>
                <w:sz w:val="24"/>
                <w:szCs w:val="24"/>
              </w:rPr>
              <w:t>Как вы думае</w:t>
            </w:r>
            <w:r w:rsidR="00EA19DB">
              <w:rPr>
                <w:rFonts w:ascii="Times New Roman" w:hAnsi="Times New Roman"/>
                <w:bCs/>
                <w:iCs/>
                <w:sz w:val="24"/>
                <w:szCs w:val="24"/>
              </w:rPr>
              <w:t>те теперь, пользу или вред приносят бактерии?</w:t>
            </w:r>
          </w:p>
        </w:tc>
        <w:tc>
          <w:tcPr>
            <w:tcW w:w="2410" w:type="dxa"/>
          </w:tcPr>
          <w:p w:rsidR="00953F4D" w:rsidRDefault="00953F4D" w:rsidP="00953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D71C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Каждая команда представляет свою работу, а остальные оценивают их результат, заполняя оценочную таблицу. Далее учитель сопоставляет з</w:t>
            </w:r>
            <w:r w:rsidRPr="00DD71C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</w:t>
            </w:r>
            <w:r w:rsidRPr="00DD71C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полненные ребятами оценочные таблицы и оценивает самостоятельную деятельность учащихся.</w:t>
            </w:r>
          </w:p>
          <w:p w:rsidR="004404E5" w:rsidRDefault="004404E5" w:rsidP="00DB0CF8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</w:tcPr>
          <w:p w:rsidR="004404E5" w:rsidRPr="00384551" w:rsidRDefault="004404E5" w:rsidP="004404E5">
            <w:pPr>
              <w:spacing w:before="240"/>
              <w:jc w:val="both"/>
            </w:pPr>
            <w:r w:rsidRPr="00384551">
              <w:rPr>
                <w:b/>
              </w:rPr>
              <w:t>Познавательные</w:t>
            </w:r>
            <w:r>
              <w:t>: формировать умения анализировать, сравнивать, обобщать, выдвига</w:t>
            </w:r>
            <w:r w:rsidR="00CC4EAE">
              <w:t xml:space="preserve">ть гипотезы, выделять главное, </w:t>
            </w:r>
            <w:r w:rsidRPr="00384551">
              <w:t xml:space="preserve">делать </w:t>
            </w:r>
            <w:r>
              <w:t>самостоятель</w:t>
            </w:r>
            <w:r w:rsidRPr="00384551">
              <w:t xml:space="preserve">ные выводы; </w:t>
            </w:r>
          </w:p>
          <w:p w:rsidR="004404E5" w:rsidRDefault="004404E5" w:rsidP="004404E5">
            <w:pPr>
              <w:rPr>
                <w:bCs/>
                <w:iCs/>
              </w:rPr>
            </w:pPr>
            <w:proofErr w:type="gramStart"/>
            <w:r w:rsidRPr="00BA51AC">
              <w:rPr>
                <w:b/>
                <w:iCs/>
              </w:rPr>
              <w:t>Коммуникативные:</w:t>
            </w:r>
            <w:r w:rsidRPr="00384551">
              <w:t xml:space="preserve">  </w:t>
            </w:r>
            <w:r>
              <w:rPr>
                <w:bCs/>
                <w:iCs/>
              </w:rPr>
              <w:t>развитие</w:t>
            </w:r>
            <w:proofErr w:type="gramEnd"/>
            <w:r>
              <w:rPr>
                <w:bCs/>
                <w:iCs/>
              </w:rPr>
              <w:t xml:space="preserve"> коммуникативн</w:t>
            </w:r>
            <w:r w:rsidRPr="00384551">
              <w:rPr>
                <w:bCs/>
                <w:iCs/>
              </w:rPr>
              <w:t>ой ку</w:t>
            </w:r>
            <w:r>
              <w:rPr>
                <w:bCs/>
                <w:iCs/>
              </w:rPr>
              <w:t>льту</w:t>
            </w:r>
            <w:r w:rsidRPr="00384551">
              <w:rPr>
                <w:bCs/>
                <w:iCs/>
              </w:rPr>
              <w:t>ры</w:t>
            </w:r>
            <w:r w:rsidRPr="00384551">
              <w:t xml:space="preserve">; </w:t>
            </w:r>
            <w:r w:rsidRPr="00384551">
              <w:rPr>
                <w:bCs/>
                <w:iCs/>
              </w:rPr>
              <w:t>осознание</w:t>
            </w:r>
          </w:p>
          <w:p w:rsidR="004404E5" w:rsidRDefault="004404E5" w:rsidP="004404E5">
            <w:pPr>
              <w:rPr>
                <w:sz w:val="24"/>
                <w:szCs w:val="24"/>
              </w:rPr>
            </w:pPr>
            <w:r>
              <w:rPr>
                <w:bCs/>
                <w:iCs/>
              </w:rPr>
              <w:t>ценности совместной деятельнос</w:t>
            </w:r>
            <w:r w:rsidRPr="00384551">
              <w:rPr>
                <w:bCs/>
                <w:iCs/>
              </w:rPr>
              <w:t>т</w:t>
            </w:r>
            <w:r>
              <w:rPr>
                <w:bCs/>
                <w:iCs/>
              </w:rPr>
              <w:t>и</w:t>
            </w:r>
          </w:p>
        </w:tc>
      </w:tr>
      <w:tr w:rsidR="004404E5" w:rsidTr="0021723D">
        <w:tc>
          <w:tcPr>
            <w:tcW w:w="2420" w:type="dxa"/>
          </w:tcPr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6.Самостоятельная работа с самопроверкой по эталону.</w:t>
            </w: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5-7 минут</w:t>
            </w: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5" w:type="dxa"/>
          </w:tcPr>
          <w:p w:rsidR="004404E5" w:rsidRDefault="004404E5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6662" w:type="dxa"/>
          </w:tcPr>
          <w:p w:rsidR="004404E5" w:rsidRDefault="00EA19DB" w:rsidP="00440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Ребята, как вы считаете, могут ли знания, полученные нами на сегодняшнем уроке, быть использованы в повседневной жизни? (да) Как именно? (Знания о бактериях помогают осознать, что бактерии могут быть полезные и вредные, и соответственно использовать данную информацию, 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пользуя бактерии полезные и защищаясь от вредных бактерий, разрабатывая и используя различные методы борьбы с ними). </w:t>
            </w:r>
          </w:p>
          <w:p w:rsidR="0021723D" w:rsidRDefault="0021723D" w:rsidP="004404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723D" w:rsidRDefault="0021723D" w:rsidP="004404E5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EA19DB" w:rsidRDefault="003B4198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теста</w:t>
            </w:r>
          </w:p>
        </w:tc>
        <w:tc>
          <w:tcPr>
            <w:tcW w:w="2410" w:type="dxa"/>
          </w:tcPr>
          <w:p w:rsidR="004404E5" w:rsidRDefault="004404E5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Ребята отвечают на вопросы</w:t>
            </w:r>
          </w:p>
          <w:p w:rsidR="003B4198" w:rsidRDefault="003B4198" w:rsidP="004404E5">
            <w:pPr>
              <w:rPr>
                <w:sz w:val="24"/>
                <w:szCs w:val="24"/>
              </w:rPr>
            </w:pPr>
          </w:p>
          <w:p w:rsidR="003B4198" w:rsidRDefault="003B4198" w:rsidP="004404E5">
            <w:pPr>
              <w:rPr>
                <w:sz w:val="24"/>
                <w:szCs w:val="24"/>
              </w:rPr>
            </w:pPr>
          </w:p>
          <w:p w:rsidR="003B4198" w:rsidRDefault="003B4198" w:rsidP="004404E5">
            <w:pPr>
              <w:rPr>
                <w:sz w:val="24"/>
                <w:szCs w:val="24"/>
              </w:rPr>
            </w:pPr>
          </w:p>
          <w:p w:rsidR="003B4198" w:rsidRDefault="003B4198" w:rsidP="004404E5">
            <w:pPr>
              <w:rPr>
                <w:sz w:val="24"/>
                <w:szCs w:val="24"/>
              </w:rPr>
            </w:pPr>
          </w:p>
          <w:p w:rsidR="003B4198" w:rsidRDefault="003B4198" w:rsidP="004404E5">
            <w:pPr>
              <w:rPr>
                <w:sz w:val="24"/>
                <w:szCs w:val="24"/>
              </w:rPr>
            </w:pPr>
          </w:p>
          <w:p w:rsidR="003B4198" w:rsidRDefault="003B4198" w:rsidP="004404E5">
            <w:pPr>
              <w:rPr>
                <w:sz w:val="24"/>
                <w:szCs w:val="24"/>
              </w:rPr>
            </w:pPr>
          </w:p>
          <w:p w:rsidR="003B4198" w:rsidRDefault="003B4198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864" w:type="dxa"/>
          </w:tcPr>
          <w:p w:rsidR="004404E5" w:rsidRPr="00384551" w:rsidRDefault="004404E5" w:rsidP="004404E5">
            <w:pPr>
              <w:spacing w:before="240"/>
              <w:jc w:val="both"/>
            </w:pPr>
            <w:r w:rsidRPr="00BA51AC">
              <w:rPr>
                <w:b/>
                <w:iCs/>
              </w:rPr>
              <w:t>Личностные:</w:t>
            </w:r>
            <w:r w:rsidRPr="00384551">
              <w:t> </w:t>
            </w:r>
            <w:r w:rsidRPr="00384551">
              <w:rPr>
                <w:iCs/>
              </w:rPr>
              <w:t>самоконтроль и самооценка</w:t>
            </w:r>
            <w:r w:rsidRPr="00384551">
              <w:rPr>
                <w:i/>
                <w:iCs/>
              </w:rPr>
              <w:t xml:space="preserve"> </w:t>
            </w:r>
            <w:r w:rsidRPr="00BA51AC">
              <w:rPr>
                <w:b/>
                <w:iCs/>
              </w:rPr>
              <w:t>Регулятивные:</w:t>
            </w:r>
            <w:r w:rsidRPr="00384551">
              <w:rPr>
                <w:i/>
                <w:iCs/>
              </w:rPr>
              <w:t> </w:t>
            </w:r>
            <w:r>
              <w:rPr>
                <w:iCs/>
              </w:rPr>
              <w:t>п</w:t>
            </w:r>
            <w:r w:rsidRPr="00384551">
              <w:rPr>
                <w:iCs/>
              </w:rPr>
              <w:t>рогнозировать результат и оценивать уровень достижения результата; выделять и осознавать того, что уже усвоено и что еще подлежит усвоению, осознавать качество и уровень усвоения</w:t>
            </w:r>
          </w:p>
          <w:p w:rsidR="004404E5" w:rsidRDefault="004404E5" w:rsidP="004404E5">
            <w:pPr>
              <w:rPr>
                <w:sz w:val="24"/>
                <w:szCs w:val="24"/>
              </w:rPr>
            </w:pPr>
          </w:p>
        </w:tc>
      </w:tr>
      <w:tr w:rsidR="004404E5" w:rsidTr="0021723D">
        <w:tc>
          <w:tcPr>
            <w:tcW w:w="2420" w:type="dxa"/>
          </w:tcPr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7. Рефлексия</w:t>
            </w: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</w:p>
          <w:p w:rsidR="004404E5" w:rsidRDefault="004404E5" w:rsidP="004404E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 минуты</w:t>
            </w:r>
          </w:p>
        </w:tc>
        <w:tc>
          <w:tcPr>
            <w:tcW w:w="1295" w:type="dxa"/>
          </w:tcPr>
          <w:p w:rsidR="004404E5" w:rsidRDefault="004404E5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СЛ.20</w:t>
            </w:r>
          </w:p>
        </w:tc>
        <w:tc>
          <w:tcPr>
            <w:tcW w:w="6662" w:type="dxa"/>
          </w:tcPr>
          <w:p w:rsidR="004404E5" w:rsidRDefault="003B4198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Составьте вопрос и задайте своему товарищу.</w:t>
            </w:r>
          </w:p>
          <w:p w:rsidR="003B4198" w:rsidRDefault="003B4198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Оцените свою работу и поставьте звездочку на ту ступеньку</w:t>
            </w:r>
          </w:p>
        </w:tc>
        <w:tc>
          <w:tcPr>
            <w:tcW w:w="2410" w:type="dxa"/>
          </w:tcPr>
          <w:p w:rsidR="004404E5" w:rsidRDefault="004404E5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Ребята задают вопросы по пройденной теме. </w:t>
            </w:r>
            <w:r>
              <w:rPr>
                <w:sz w:val="24"/>
                <w:szCs w:val="24"/>
              </w:rPr>
              <w:lastRenderedPageBreak/>
              <w:t>Оценивают свои знания.</w:t>
            </w:r>
          </w:p>
        </w:tc>
        <w:tc>
          <w:tcPr>
            <w:tcW w:w="2864" w:type="dxa"/>
          </w:tcPr>
          <w:p w:rsidR="004404E5" w:rsidRDefault="004404E5" w:rsidP="004404E5">
            <w:pPr>
              <w:rPr>
                <w:sz w:val="24"/>
                <w:szCs w:val="24"/>
              </w:rPr>
            </w:pPr>
          </w:p>
        </w:tc>
      </w:tr>
      <w:tr w:rsidR="004404E5" w:rsidTr="0021723D">
        <w:tc>
          <w:tcPr>
            <w:tcW w:w="2420" w:type="dxa"/>
          </w:tcPr>
          <w:p w:rsidR="004404E5" w:rsidRPr="00A5296F" w:rsidRDefault="004404E5" w:rsidP="004404E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8. Домашнее задание</w:t>
            </w:r>
          </w:p>
          <w:p w:rsidR="004404E5" w:rsidRPr="00A5296F" w:rsidRDefault="004404E5" w:rsidP="004404E5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5" w:type="dxa"/>
          </w:tcPr>
          <w:p w:rsidR="004404E5" w:rsidRDefault="004404E5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СЛ. 23</w:t>
            </w:r>
          </w:p>
        </w:tc>
        <w:tc>
          <w:tcPr>
            <w:tcW w:w="6662" w:type="dxa"/>
          </w:tcPr>
          <w:p w:rsidR="004404E5" w:rsidRDefault="003B4198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12</w:t>
            </w:r>
            <w:r w:rsidR="00427C1B">
              <w:rPr>
                <w:sz w:val="24"/>
                <w:szCs w:val="24"/>
              </w:rPr>
              <w:t xml:space="preserve"> повторите изученный материал.</w:t>
            </w:r>
          </w:p>
          <w:p w:rsidR="00427C1B" w:rsidRDefault="00427C1B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работа:</w:t>
            </w:r>
          </w:p>
          <w:p w:rsidR="00427C1B" w:rsidRDefault="00427C1B" w:rsidP="00427C1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1)</w:t>
            </w:r>
            <w:r w:rsidRPr="00427C1B">
              <w:rPr>
                <w:sz w:val="24"/>
                <w:szCs w:val="24"/>
              </w:rPr>
              <w:t>Разработайте</w:t>
            </w:r>
            <w:proofErr w:type="gramEnd"/>
            <w:r w:rsidRPr="00427C1B">
              <w:rPr>
                <w:sz w:val="24"/>
                <w:szCs w:val="24"/>
              </w:rPr>
              <w:t xml:space="preserve"> меры профилактики заболеваний бактериями.</w:t>
            </w:r>
          </w:p>
          <w:p w:rsidR="00427C1B" w:rsidRDefault="00427C1B" w:rsidP="00427C1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2)Решите</w:t>
            </w:r>
            <w:proofErr w:type="gramEnd"/>
            <w:r>
              <w:rPr>
                <w:sz w:val="24"/>
                <w:szCs w:val="24"/>
              </w:rPr>
              <w:t xml:space="preserve"> задачу:</w:t>
            </w:r>
          </w:p>
          <w:p w:rsidR="00427C1B" w:rsidRPr="00427C1B" w:rsidRDefault="00427C1B" w:rsidP="00427C1B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Сколько дней болезнетворные бактерии могут сохраняться в виде спор, если и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вестно, что споры холеры выдерживают неблагоприятные условия в течение 2 дней, чумы – в 4 раза дольше, тифа – в 30 раз дольше, туберкулеза – в 150 раз дольше, а сибирской язвы – в 1826 раз дольше?</w:t>
            </w:r>
          </w:p>
        </w:tc>
        <w:tc>
          <w:tcPr>
            <w:tcW w:w="2410" w:type="dxa"/>
          </w:tcPr>
          <w:p w:rsidR="004404E5" w:rsidRDefault="004404E5" w:rsidP="00440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домашнее задание</w:t>
            </w:r>
            <w:r w:rsidR="00427C1B">
              <w:rPr>
                <w:sz w:val="24"/>
                <w:szCs w:val="24"/>
              </w:rPr>
              <w:t>, выбирают творческое задание.</w:t>
            </w:r>
          </w:p>
        </w:tc>
        <w:tc>
          <w:tcPr>
            <w:tcW w:w="2864" w:type="dxa"/>
          </w:tcPr>
          <w:p w:rsidR="0021723D" w:rsidRPr="00191C4A" w:rsidRDefault="0021723D" w:rsidP="002172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C4A">
              <w:rPr>
                <w:rFonts w:ascii="Times New Roman" w:hAnsi="Times New Roman"/>
                <w:sz w:val="24"/>
                <w:szCs w:val="24"/>
              </w:rPr>
              <w:t>- развитие способности к самоорганизации и самоко</w:t>
            </w:r>
            <w:r w:rsidRPr="00191C4A">
              <w:rPr>
                <w:rFonts w:ascii="Times New Roman" w:hAnsi="Times New Roman"/>
                <w:sz w:val="24"/>
                <w:szCs w:val="24"/>
              </w:rPr>
              <w:t>н</w:t>
            </w:r>
            <w:r w:rsidRPr="00191C4A">
              <w:rPr>
                <w:rFonts w:ascii="Times New Roman" w:hAnsi="Times New Roman"/>
                <w:sz w:val="24"/>
                <w:szCs w:val="24"/>
              </w:rPr>
              <w:t>тролю.</w:t>
            </w:r>
          </w:p>
          <w:p w:rsidR="0021723D" w:rsidRPr="00191C4A" w:rsidRDefault="0021723D" w:rsidP="002172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C4A">
              <w:rPr>
                <w:rFonts w:ascii="Times New Roman" w:hAnsi="Times New Roman"/>
                <w:sz w:val="24"/>
                <w:szCs w:val="24"/>
              </w:rPr>
              <w:t>- развитие произвольного внимания и памяти, познавательных интересов и инициативы уч</w:t>
            </w:r>
            <w:r w:rsidRPr="00191C4A">
              <w:rPr>
                <w:rFonts w:ascii="Times New Roman" w:hAnsi="Times New Roman"/>
                <w:sz w:val="24"/>
                <w:szCs w:val="24"/>
              </w:rPr>
              <w:t>а</w:t>
            </w:r>
            <w:r w:rsidRPr="00191C4A">
              <w:rPr>
                <w:rFonts w:ascii="Times New Roman" w:hAnsi="Times New Roman"/>
                <w:sz w:val="24"/>
                <w:szCs w:val="24"/>
              </w:rPr>
              <w:t>щихся.</w:t>
            </w:r>
          </w:p>
          <w:p w:rsidR="0021723D" w:rsidRPr="00191C4A" w:rsidRDefault="0021723D" w:rsidP="002172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C4A">
              <w:rPr>
                <w:rFonts w:ascii="Times New Roman" w:hAnsi="Times New Roman"/>
                <w:sz w:val="24"/>
                <w:szCs w:val="24"/>
              </w:rPr>
              <w:t>- формирование способности к построению логических размышлений, включающих пр</w:t>
            </w:r>
            <w:r w:rsidRPr="00191C4A">
              <w:rPr>
                <w:rFonts w:ascii="Times New Roman" w:hAnsi="Times New Roman"/>
                <w:sz w:val="24"/>
                <w:szCs w:val="24"/>
              </w:rPr>
              <w:t>и</w:t>
            </w:r>
            <w:r w:rsidRPr="00191C4A">
              <w:rPr>
                <w:rFonts w:ascii="Times New Roman" w:hAnsi="Times New Roman"/>
                <w:sz w:val="24"/>
                <w:szCs w:val="24"/>
              </w:rPr>
              <w:t>чинно-следственные связи.</w:t>
            </w:r>
          </w:p>
          <w:p w:rsidR="004404E5" w:rsidRDefault="0021723D" w:rsidP="0021723D">
            <w:pPr>
              <w:rPr>
                <w:sz w:val="24"/>
                <w:szCs w:val="24"/>
              </w:rPr>
            </w:pPr>
            <w:r w:rsidRPr="00191C4A">
              <w:rPr>
                <w:rFonts w:ascii="Times New Roman" w:hAnsi="Times New Roman"/>
                <w:sz w:val="24"/>
                <w:szCs w:val="24"/>
              </w:rPr>
              <w:t>- формирование творческого подхода в реш</w:t>
            </w:r>
            <w:r w:rsidRPr="00191C4A">
              <w:rPr>
                <w:rFonts w:ascii="Times New Roman" w:hAnsi="Times New Roman"/>
                <w:sz w:val="24"/>
                <w:szCs w:val="24"/>
              </w:rPr>
              <w:t>е</w:t>
            </w:r>
            <w:r w:rsidRPr="00191C4A">
              <w:rPr>
                <w:rFonts w:ascii="Times New Roman" w:hAnsi="Times New Roman"/>
                <w:sz w:val="24"/>
                <w:szCs w:val="24"/>
              </w:rPr>
              <w:t>нии поставле</w:t>
            </w:r>
            <w:r w:rsidRPr="00191C4A">
              <w:rPr>
                <w:rFonts w:ascii="Times New Roman" w:hAnsi="Times New Roman"/>
                <w:sz w:val="24"/>
                <w:szCs w:val="24"/>
              </w:rPr>
              <w:t>н</w:t>
            </w:r>
            <w:r w:rsidRPr="00191C4A">
              <w:rPr>
                <w:rFonts w:ascii="Times New Roman" w:hAnsi="Times New Roman"/>
                <w:sz w:val="24"/>
                <w:szCs w:val="24"/>
              </w:rPr>
              <w:t>ных задач.</w:t>
            </w:r>
          </w:p>
        </w:tc>
      </w:tr>
    </w:tbl>
    <w:p w:rsidR="001A3DCF" w:rsidRPr="00075105" w:rsidRDefault="001A3DCF">
      <w:pPr>
        <w:rPr>
          <w:sz w:val="24"/>
          <w:szCs w:val="24"/>
        </w:rPr>
      </w:pPr>
    </w:p>
    <w:sectPr w:rsidR="001A3DCF" w:rsidRPr="00075105" w:rsidSect="0007510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9437A"/>
    <w:multiLevelType w:val="hybridMultilevel"/>
    <w:tmpl w:val="A10AA29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C63EE"/>
    <w:multiLevelType w:val="hybridMultilevel"/>
    <w:tmpl w:val="FF3AD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A1FAE"/>
    <w:multiLevelType w:val="hybridMultilevel"/>
    <w:tmpl w:val="80F25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8E76E5"/>
    <w:multiLevelType w:val="hybridMultilevel"/>
    <w:tmpl w:val="347A94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105"/>
    <w:rsid w:val="00075105"/>
    <w:rsid w:val="000B132C"/>
    <w:rsid w:val="00104864"/>
    <w:rsid w:val="0010798C"/>
    <w:rsid w:val="0013771E"/>
    <w:rsid w:val="001820B3"/>
    <w:rsid w:val="001A3DCF"/>
    <w:rsid w:val="0021723D"/>
    <w:rsid w:val="00231790"/>
    <w:rsid w:val="00247539"/>
    <w:rsid w:val="002E1B11"/>
    <w:rsid w:val="003557DA"/>
    <w:rsid w:val="003A499C"/>
    <w:rsid w:val="003B4198"/>
    <w:rsid w:val="003D6CE5"/>
    <w:rsid w:val="003E2EB8"/>
    <w:rsid w:val="00404381"/>
    <w:rsid w:val="00416DC0"/>
    <w:rsid w:val="00424CB6"/>
    <w:rsid w:val="00427C1B"/>
    <w:rsid w:val="004404E5"/>
    <w:rsid w:val="0046317A"/>
    <w:rsid w:val="005443E4"/>
    <w:rsid w:val="00572866"/>
    <w:rsid w:val="005E11BB"/>
    <w:rsid w:val="00613D24"/>
    <w:rsid w:val="00632DC2"/>
    <w:rsid w:val="00693FB5"/>
    <w:rsid w:val="00695053"/>
    <w:rsid w:val="00717311"/>
    <w:rsid w:val="007378EA"/>
    <w:rsid w:val="00744000"/>
    <w:rsid w:val="007E369E"/>
    <w:rsid w:val="007E491F"/>
    <w:rsid w:val="00810728"/>
    <w:rsid w:val="0083246F"/>
    <w:rsid w:val="008710D7"/>
    <w:rsid w:val="00896F10"/>
    <w:rsid w:val="008F38B4"/>
    <w:rsid w:val="009232D4"/>
    <w:rsid w:val="00934D91"/>
    <w:rsid w:val="0093776C"/>
    <w:rsid w:val="00953F4D"/>
    <w:rsid w:val="00983F3E"/>
    <w:rsid w:val="009C684D"/>
    <w:rsid w:val="00A5296F"/>
    <w:rsid w:val="00AB13DF"/>
    <w:rsid w:val="00AD7EB2"/>
    <w:rsid w:val="00B14FE9"/>
    <w:rsid w:val="00B958F5"/>
    <w:rsid w:val="00C22EA7"/>
    <w:rsid w:val="00C3602C"/>
    <w:rsid w:val="00C715A3"/>
    <w:rsid w:val="00CC4EAE"/>
    <w:rsid w:val="00CE7497"/>
    <w:rsid w:val="00DA11FB"/>
    <w:rsid w:val="00DB0CF8"/>
    <w:rsid w:val="00DB451D"/>
    <w:rsid w:val="00DF4979"/>
    <w:rsid w:val="00E0012F"/>
    <w:rsid w:val="00E54D19"/>
    <w:rsid w:val="00EA19DB"/>
    <w:rsid w:val="00EB1FC0"/>
    <w:rsid w:val="00EB3705"/>
    <w:rsid w:val="00F81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2840A0-083D-4A3D-B1EA-AD7AC4CAF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1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A3D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1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1883"/>
    <w:rPr>
      <w:rFonts w:ascii="Segoe UI" w:hAnsi="Segoe UI" w:cs="Segoe UI"/>
      <w:sz w:val="18"/>
      <w:szCs w:val="18"/>
    </w:rPr>
  </w:style>
  <w:style w:type="character" w:styleId="a7">
    <w:name w:val="Hyperlink"/>
    <w:unhideWhenUsed/>
    <w:rsid w:val="00934D9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34D91"/>
    <w:rPr>
      <w:color w:val="800080" w:themeColor="followed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EB37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B370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B370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B37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B3705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E00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BA8F3-6E3A-4F38-826D-E394EFCD2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1360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Hewlett-Packard Company</cp:lastModifiedBy>
  <cp:revision>3</cp:revision>
  <cp:lastPrinted>2015-10-16T04:07:00Z</cp:lastPrinted>
  <dcterms:created xsi:type="dcterms:W3CDTF">2016-01-15T04:44:00Z</dcterms:created>
  <dcterms:modified xsi:type="dcterms:W3CDTF">2016-01-16T12:59:00Z</dcterms:modified>
</cp:coreProperties>
</file>